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BA4E8" w14:textId="63162D32" w:rsidR="003271F4" w:rsidRDefault="009078F6" w:rsidP="009078F6">
      <w:pPr>
        <w:ind w:firstLineChars="400" w:firstLine="1120"/>
        <w:rPr>
          <w:sz w:val="28"/>
          <w:szCs w:val="32"/>
        </w:rPr>
      </w:pPr>
      <w:r w:rsidRPr="009078F6">
        <w:rPr>
          <w:rFonts w:hint="eastAsia"/>
          <w:sz w:val="28"/>
          <w:szCs w:val="32"/>
        </w:rPr>
        <w:t>令和</w:t>
      </w:r>
      <w:r w:rsidR="000F5459">
        <w:rPr>
          <w:rFonts w:hint="eastAsia"/>
          <w:sz w:val="28"/>
          <w:szCs w:val="32"/>
        </w:rPr>
        <w:t>８</w:t>
      </w:r>
      <w:r w:rsidRPr="009078F6">
        <w:rPr>
          <w:rFonts w:hint="eastAsia"/>
          <w:sz w:val="28"/>
          <w:szCs w:val="32"/>
        </w:rPr>
        <w:t>年度関東地区協議会指導者講習会</w:t>
      </w:r>
    </w:p>
    <w:p w14:paraId="2DCF961E" w14:textId="2FAF660F" w:rsidR="009078F6" w:rsidRDefault="009078F6" w:rsidP="00B7276B">
      <w:pPr>
        <w:spacing w:line="240" w:lineRule="exact"/>
        <w:ind w:firstLineChars="2300" w:firstLine="5060"/>
        <w:rPr>
          <w:sz w:val="22"/>
          <w:szCs w:val="24"/>
        </w:rPr>
      </w:pPr>
      <w:r w:rsidRPr="009078F6">
        <w:rPr>
          <w:rFonts w:hint="eastAsia"/>
          <w:sz w:val="22"/>
          <w:szCs w:val="24"/>
        </w:rPr>
        <w:t>令和</w:t>
      </w:r>
      <w:r w:rsidR="000F5459">
        <w:rPr>
          <w:rFonts w:hint="eastAsia"/>
          <w:sz w:val="22"/>
          <w:szCs w:val="24"/>
        </w:rPr>
        <w:t>８</w:t>
      </w:r>
      <w:r w:rsidRPr="009078F6">
        <w:rPr>
          <w:rFonts w:hint="eastAsia"/>
          <w:sz w:val="22"/>
          <w:szCs w:val="24"/>
        </w:rPr>
        <w:t>年7月</w:t>
      </w:r>
      <w:r w:rsidR="000F5459">
        <w:rPr>
          <w:rFonts w:hint="eastAsia"/>
          <w:sz w:val="22"/>
          <w:szCs w:val="24"/>
        </w:rPr>
        <w:t>５</w:t>
      </w:r>
      <w:r w:rsidRPr="009078F6">
        <w:rPr>
          <w:rFonts w:hint="eastAsia"/>
          <w:sz w:val="22"/>
          <w:szCs w:val="24"/>
        </w:rPr>
        <w:t>日（日）</w:t>
      </w:r>
    </w:p>
    <w:p w14:paraId="24A32078" w14:textId="76100986" w:rsidR="009078F6" w:rsidRDefault="009078F6" w:rsidP="00B7276B">
      <w:pPr>
        <w:spacing w:line="240" w:lineRule="exact"/>
        <w:ind w:firstLineChars="2600" w:firstLine="5720"/>
        <w:rPr>
          <w:sz w:val="22"/>
          <w:szCs w:val="24"/>
        </w:rPr>
      </w:pPr>
      <w:r>
        <w:rPr>
          <w:rFonts w:hint="eastAsia"/>
          <w:sz w:val="22"/>
          <w:szCs w:val="24"/>
        </w:rPr>
        <w:t>9：00～16：00</w:t>
      </w:r>
    </w:p>
    <w:p w14:paraId="3120726A" w14:textId="1ADD74C3" w:rsidR="009078F6" w:rsidRDefault="009078F6" w:rsidP="00B7276B">
      <w:pPr>
        <w:spacing w:line="240" w:lineRule="exact"/>
        <w:ind w:firstLineChars="2700" w:firstLine="5940"/>
        <w:rPr>
          <w:sz w:val="22"/>
          <w:szCs w:val="24"/>
        </w:rPr>
      </w:pPr>
      <w:r>
        <w:rPr>
          <w:rFonts w:hint="eastAsia"/>
          <w:sz w:val="22"/>
          <w:szCs w:val="24"/>
        </w:rPr>
        <w:t>於：</w:t>
      </w:r>
      <w:r w:rsidRPr="009078F6">
        <w:rPr>
          <w:rFonts w:hint="eastAsia"/>
          <w:sz w:val="22"/>
          <w:szCs w:val="24"/>
        </w:rPr>
        <w:t>本部道場</w:t>
      </w:r>
    </w:p>
    <w:p w14:paraId="4B5D45C6" w14:textId="681FD0A2" w:rsidR="009078F6" w:rsidRDefault="009078F6" w:rsidP="009078F6">
      <w:pPr>
        <w:spacing w:line="240" w:lineRule="exact"/>
        <w:rPr>
          <w:sz w:val="22"/>
          <w:szCs w:val="24"/>
        </w:rPr>
      </w:pPr>
      <w:r>
        <w:rPr>
          <w:rFonts w:hint="eastAsia"/>
          <w:sz w:val="22"/>
          <w:szCs w:val="24"/>
        </w:rPr>
        <w:t xml:space="preserve">　　　</w:t>
      </w:r>
    </w:p>
    <w:p w14:paraId="6C18B7FE" w14:textId="77777777" w:rsidR="009078F6" w:rsidRDefault="009078F6" w:rsidP="009078F6">
      <w:pPr>
        <w:spacing w:line="240" w:lineRule="exact"/>
        <w:rPr>
          <w:sz w:val="22"/>
          <w:szCs w:val="24"/>
        </w:rPr>
      </w:pPr>
    </w:p>
    <w:p w14:paraId="09487D77" w14:textId="2E39F4B5" w:rsidR="009078F6" w:rsidRDefault="009078F6" w:rsidP="009078F6">
      <w:pPr>
        <w:spacing w:line="340" w:lineRule="exact"/>
        <w:rPr>
          <w:sz w:val="22"/>
          <w:szCs w:val="24"/>
        </w:rPr>
      </w:pPr>
      <w:r>
        <w:rPr>
          <w:rFonts w:hint="eastAsia"/>
          <w:sz w:val="22"/>
          <w:szCs w:val="24"/>
        </w:rPr>
        <w:t>講　師：　樋川光司</w:t>
      </w:r>
      <w:r w:rsidR="000F5459">
        <w:rPr>
          <w:rFonts w:hint="eastAsia"/>
          <w:sz w:val="22"/>
          <w:szCs w:val="24"/>
        </w:rPr>
        <w:t xml:space="preserve"> </w:t>
      </w:r>
      <w:r>
        <w:rPr>
          <w:rFonts w:hint="eastAsia"/>
          <w:sz w:val="22"/>
          <w:szCs w:val="24"/>
        </w:rPr>
        <w:t>技術本部長</w:t>
      </w:r>
      <w:r w:rsidR="000F5459">
        <w:rPr>
          <w:rFonts w:hint="eastAsia"/>
          <w:sz w:val="22"/>
          <w:szCs w:val="24"/>
        </w:rPr>
        <w:t xml:space="preserve">　</w:t>
      </w:r>
    </w:p>
    <w:p w14:paraId="62E0F854" w14:textId="006D9E92" w:rsidR="000F5459" w:rsidRDefault="000F5459" w:rsidP="009078F6">
      <w:pPr>
        <w:spacing w:line="340" w:lineRule="exact"/>
        <w:rPr>
          <w:sz w:val="22"/>
          <w:szCs w:val="24"/>
        </w:rPr>
      </w:pPr>
      <w:r>
        <w:rPr>
          <w:rFonts w:hint="eastAsia"/>
          <w:sz w:val="22"/>
          <w:szCs w:val="24"/>
        </w:rPr>
        <w:t xml:space="preserve">　　　　　我妻　登 一級資格審査員</w:t>
      </w:r>
    </w:p>
    <w:p w14:paraId="274D38FA" w14:textId="6930B111" w:rsidR="009429A3" w:rsidRDefault="009078F6" w:rsidP="009429A3">
      <w:pPr>
        <w:spacing w:line="440" w:lineRule="exact"/>
        <w:rPr>
          <w:rFonts w:ascii="ＭＳ 明朝"/>
          <w:color w:val="FF0000"/>
          <w:sz w:val="22"/>
        </w:rPr>
      </w:pPr>
      <w:r>
        <w:rPr>
          <w:rFonts w:hint="eastAsia"/>
          <w:sz w:val="22"/>
          <w:szCs w:val="24"/>
        </w:rPr>
        <w:t>内　容：</w:t>
      </w:r>
      <w:r w:rsidR="00726847">
        <w:rPr>
          <w:rFonts w:hint="eastAsia"/>
          <w:sz w:val="22"/>
          <w:szCs w:val="24"/>
        </w:rPr>
        <w:t xml:space="preserve">　</w:t>
      </w:r>
      <w:r w:rsidR="009429A3" w:rsidRPr="00EA1ACA">
        <w:rPr>
          <w:rFonts w:ascii="ＭＳ 明朝" w:hAnsi="ＭＳ 明朝" w:hint="eastAsia"/>
        </w:rPr>
        <w:t>形</w:t>
      </w:r>
      <w:r w:rsidR="009429A3" w:rsidRPr="00EA1ACA">
        <w:rPr>
          <w:rFonts w:ascii="ＭＳ 明朝" w:hAnsi="ＭＳ 明朝" w:hint="eastAsia"/>
          <w:sz w:val="22"/>
        </w:rPr>
        <w:t>講習『首里手と那覇手の特徴について〜三戦立ちの応用』</w:t>
      </w:r>
    </w:p>
    <w:p w14:paraId="2BDBE56E" w14:textId="07BE36E9" w:rsidR="009429A3" w:rsidRDefault="009429A3" w:rsidP="00726847">
      <w:pPr>
        <w:spacing w:line="340" w:lineRule="exact"/>
        <w:ind w:firstLineChars="500" w:firstLine="1050"/>
        <w:rPr>
          <w:rFonts w:ascii="ＭＳ 明朝" w:hAnsi="ＭＳ 明朝"/>
          <w:sz w:val="22"/>
        </w:rPr>
      </w:pPr>
      <w:r w:rsidRPr="00EA1ACA">
        <w:rPr>
          <w:rFonts w:ascii="ＭＳ 明朝" w:hAnsi="ＭＳ 明朝" w:hint="eastAsia"/>
        </w:rPr>
        <w:t>組手</w:t>
      </w:r>
      <w:r w:rsidRPr="00EA1ACA">
        <w:rPr>
          <w:rFonts w:ascii="ＭＳ 明朝" w:hAnsi="ＭＳ 明朝" w:hint="eastAsia"/>
          <w:sz w:val="22"/>
        </w:rPr>
        <w:t>講習</w:t>
      </w:r>
      <w:r>
        <w:rPr>
          <w:rFonts w:ascii="ＭＳ 明朝" w:hAnsi="ＭＳ 明朝" w:hint="eastAsia"/>
          <w:sz w:val="22"/>
        </w:rPr>
        <w:t xml:space="preserve">　</w:t>
      </w:r>
      <w:r w:rsidRPr="00EA1ACA">
        <w:rPr>
          <w:rFonts w:ascii="ＭＳ 明朝" w:hAnsi="ＭＳ 明朝" w:hint="eastAsia"/>
          <w:sz w:val="22"/>
        </w:rPr>
        <w:t>『組手指導方法について』</w:t>
      </w:r>
    </w:p>
    <w:p w14:paraId="549B540D" w14:textId="77777777" w:rsidR="00726847" w:rsidRPr="009429A3" w:rsidRDefault="00726847" w:rsidP="009429A3">
      <w:pPr>
        <w:spacing w:line="340" w:lineRule="exact"/>
        <w:ind w:firstLineChars="400" w:firstLine="880"/>
        <w:rPr>
          <w:rFonts w:ascii="ＭＳ 明朝" w:hint="eastAsia"/>
          <w:color w:val="FF0000"/>
          <w:sz w:val="22"/>
        </w:rPr>
      </w:pPr>
    </w:p>
    <w:p w14:paraId="65F45368" w14:textId="0C05D5C9" w:rsidR="00726847" w:rsidRDefault="00726847" w:rsidP="00726847">
      <w:pPr>
        <w:spacing w:line="340" w:lineRule="exact"/>
        <w:rPr>
          <w:sz w:val="22"/>
          <w:szCs w:val="24"/>
        </w:rPr>
      </w:pPr>
      <w:r>
        <w:rPr>
          <w:rFonts w:hint="eastAsia"/>
          <w:sz w:val="22"/>
          <w:szCs w:val="24"/>
        </w:rPr>
        <w:t>参加者：</w:t>
      </w:r>
      <w:r>
        <w:rPr>
          <w:rFonts w:hint="eastAsia"/>
          <w:sz w:val="22"/>
          <w:szCs w:val="24"/>
        </w:rPr>
        <w:t xml:space="preserve">　</w:t>
      </w:r>
      <w:r>
        <w:rPr>
          <w:rFonts w:hint="eastAsia"/>
          <w:sz w:val="22"/>
          <w:szCs w:val="24"/>
        </w:rPr>
        <w:t>11名</w:t>
      </w:r>
    </w:p>
    <w:p w14:paraId="1849E573" w14:textId="2DFD7318" w:rsidR="009078F6" w:rsidRPr="009429A3" w:rsidRDefault="009078F6" w:rsidP="009429A3">
      <w:pPr>
        <w:spacing w:line="340" w:lineRule="exact"/>
        <w:rPr>
          <w:sz w:val="22"/>
          <w:szCs w:val="24"/>
        </w:rPr>
      </w:pPr>
    </w:p>
    <w:p w14:paraId="5E98E248" w14:textId="687E3095" w:rsidR="00F64652" w:rsidRDefault="00720B24" w:rsidP="00720B24">
      <w:pPr>
        <w:spacing w:line="340" w:lineRule="exact"/>
        <w:ind w:firstLineChars="100" w:firstLine="220"/>
        <w:rPr>
          <w:sz w:val="22"/>
          <w:szCs w:val="24"/>
        </w:rPr>
      </w:pPr>
      <w:r>
        <w:rPr>
          <w:rFonts w:hint="eastAsia"/>
          <w:sz w:val="22"/>
          <w:szCs w:val="24"/>
        </w:rPr>
        <w:t>7月5日（日）本部道場にて樋川光司技術本部長、我妻　登一級資格審査員を講師として迎え、受講者11名の参加により令和8年度関東地区指導者講習会が開催された。</w:t>
      </w:r>
    </w:p>
    <w:p w14:paraId="282B924A" w14:textId="6D0B2763" w:rsidR="00720B24" w:rsidRDefault="00720B24" w:rsidP="00720B24">
      <w:pPr>
        <w:spacing w:line="340" w:lineRule="exact"/>
        <w:ind w:firstLineChars="100" w:firstLine="220"/>
        <w:rPr>
          <w:sz w:val="22"/>
          <w:szCs w:val="24"/>
        </w:rPr>
      </w:pPr>
      <w:r>
        <w:rPr>
          <w:rFonts w:hint="eastAsia"/>
          <w:sz w:val="22"/>
          <w:szCs w:val="24"/>
        </w:rPr>
        <w:t>開講にあたり、有田　豊会長より</w:t>
      </w:r>
      <w:r w:rsidR="00F245AB">
        <w:rPr>
          <w:rFonts w:hint="eastAsia"/>
          <w:sz w:val="22"/>
          <w:szCs w:val="24"/>
        </w:rPr>
        <w:t>ご挨拶いただきスタートした。</w:t>
      </w:r>
    </w:p>
    <w:p w14:paraId="7B34334D" w14:textId="6A0E0D8A" w:rsidR="00B7276B" w:rsidRDefault="00F64652" w:rsidP="009429A3">
      <w:pPr>
        <w:spacing w:line="340" w:lineRule="exact"/>
        <w:rPr>
          <w:rFonts w:ascii="ＭＳ 明朝" w:hAnsi="ＭＳ 明朝"/>
          <w:sz w:val="22"/>
        </w:rPr>
      </w:pPr>
      <w:r>
        <w:rPr>
          <w:rFonts w:hint="eastAsia"/>
          <w:sz w:val="22"/>
          <w:szCs w:val="24"/>
        </w:rPr>
        <w:t>午前中は樋川技術本部長によ</w:t>
      </w:r>
      <w:r w:rsidR="00843937">
        <w:rPr>
          <w:rFonts w:hint="eastAsia"/>
          <w:sz w:val="22"/>
          <w:szCs w:val="24"/>
        </w:rPr>
        <w:t>る</w:t>
      </w:r>
      <w:r>
        <w:rPr>
          <w:rFonts w:hint="eastAsia"/>
          <w:sz w:val="22"/>
          <w:szCs w:val="24"/>
        </w:rPr>
        <w:t>、</w:t>
      </w:r>
      <w:r w:rsidR="009429A3" w:rsidRPr="00EA1ACA">
        <w:rPr>
          <w:rFonts w:ascii="ＭＳ 明朝" w:hAnsi="ＭＳ 明朝" w:hint="eastAsia"/>
          <w:sz w:val="22"/>
        </w:rPr>
        <w:t>首里手と那覇手の特徴</w:t>
      </w:r>
      <w:r w:rsidR="009429A3">
        <w:rPr>
          <w:rFonts w:ascii="ＭＳ 明朝" w:hAnsi="ＭＳ 明朝" w:hint="eastAsia"/>
          <w:sz w:val="22"/>
        </w:rPr>
        <w:t>の説明から始まり</w:t>
      </w:r>
      <w:r w:rsidR="009429A3" w:rsidRPr="00EA1ACA">
        <w:rPr>
          <w:rFonts w:ascii="ＭＳ 明朝" w:hAnsi="ＭＳ 明朝" w:hint="eastAsia"/>
          <w:sz w:val="22"/>
        </w:rPr>
        <w:t>三戦立ちの</w:t>
      </w:r>
      <w:r w:rsidR="009429A3">
        <w:rPr>
          <w:rFonts w:ascii="ＭＳ 明朝" w:hAnsi="ＭＳ 明朝" w:hint="eastAsia"/>
          <w:sz w:val="22"/>
        </w:rPr>
        <w:t>ポイント（身体の使い方、締め方、呼吸法、重心移動等）を移動基本・</w:t>
      </w:r>
      <w:r w:rsidR="009429A3" w:rsidRPr="00EA1ACA">
        <w:rPr>
          <w:rFonts w:ascii="ＭＳ 明朝" w:hAnsi="ＭＳ 明朝" w:hint="eastAsia"/>
          <w:sz w:val="22"/>
        </w:rPr>
        <w:t>三戦</w:t>
      </w:r>
      <w:r w:rsidR="009429A3">
        <w:rPr>
          <w:rFonts w:ascii="ＭＳ 明朝" w:hAnsi="ＭＳ 明朝" w:hint="eastAsia"/>
          <w:sz w:val="22"/>
        </w:rPr>
        <w:t>・転掌の形を実施しながらとても分かりやすく説明された。</w:t>
      </w:r>
      <w:r w:rsidR="0038517B">
        <w:rPr>
          <w:rFonts w:ascii="ＭＳ 明朝" w:hAnsi="ＭＳ 明朝" w:hint="eastAsia"/>
          <w:sz w:val="22"/>
        </w:rPr>
        <w:t>続いて</w:t>
      </w:r>
      <w:r w:rsidR="0038517B" w:rsidRPr="00EA1ACA">
        <w:rPr>
          <w:rFonts w:ascii="ＭＳ 明朝" w:hAnsi="ＭＳ 明朝" w:hint="eastAsia"/>
          <w:sz w:val="22"/>
        </w:rPr>
        <w:t>三戦立ちの応用</w:t>
      </w:r>
      <w:r w:rsidR="0038517B">
        <w:rPr>
          <w:rFonts w:ascii="ＭＳ 明朝" w:hAnsi="ＭＳ 明朝" w:hint="eastAsia"/>
          <w:sz w:val="22"/>
        </w:rPr>
        <w:t>としての移動基本（基立ち中段追い突き・前屈下段払い・猫足立ち手刀受け）を同様に内転筋や重心移動、呼吸を意識しながらおこなった。最後にバッサイ大を</w:t>
      </w:r>
      <w:r w:rsidR="00843937">
        <w:rPr>
          <w:rFonts w:ascii="ＭＳ 明朝" w:hAnsi="ＭＳ 明朝" w:hint="eastAsia"/>
          <w:sz w:val="22"/>
        </w:rPr>
        <w:t>通じ、</w:t>
      </w:r>
      <w:r w:rsidR="0038517B">
        <w:rPr>
          <w:rFonts w:ascii="ＭＳ 明朝" w:hAnsi="ＭＳ 明朝" w:hint="eastAsia"/>
          <w:sz w:val="22"/>
        </w:rPr>
        <w:t>運足を早くする方法、突き</w:t>
      </w:r>
      <w:r w:rsidR="00843937">
        <w:rPr>
          <w:rFonts w:ascii="ＭＳ 明朝" w:hAnsi="ＭＳ 明朝" w:hint="eastAsia"/>
          <w:sz w:val="22"/>
        </w:rPr>
        <w:t>・</w:t>
      </w:r>
      <w:r w:rsidR="0038517B">
        <w:rPr>
          <w:rFonts w:ascii="ＭＳ 明朝" w:hAnsi="ＭＳ 明朝" w:hint="eastAsia"/>
          <w:sz w:val="22"/>
        </w:rPr>
        <w:t>受けの決め方の</w:t>
      </w:r>
      <w:r w:rsidR="00843937">
        <w:rPr>
          <w:rFonts w:ascii="ＭＳ 明朝" w:hAnsi="ＭＳ 明朝" w:hint="eastAsia"/>
          <w:sz w:val="22"/>
        </w:rPr>
        <w:t>説明がされた。</w:t>
      </w:r>
    </w:p>
    <w:p w14:paraId="53CF1DB2" w14:textId="11DBF6A9" w:rsidR="00402B48" w:rsidRDefault="00843937" w:rsidP="00375127">
      <w:pPr>
        <w:spacing w:line="340" w:lineRule="exact"/>
        <w:ind w:firstLineChars="100" w:firstLine="220"/>
        <w:rPr>
          <w:sz w:val="22"/>
          <w:szCs w:val="24"/>
        </w:rPr>
      </w:pPr>
      <w:r>
        <w:rPr>
          <w:rFonts w:ascii="ＭＳ 明朝" w:hAnsi="ＭＳ 明朝" w:hint="eastAsia"/>
          <w:sz w:val="22"/>
        </w:rPr>
        <w:t>午後からは</w:t>
      </w:r>
      <w:r>
        <w:rPr>
          <w:rFonts w:hint="eastAsia"/>
          <w:sz w:val="22"/>
          <w:szCs w:val="24"/>
        </w:rPr>
        <w:t>我妻</w:t>
      </w:r>
      <w:r>
        <w:rPr>
          <w:rFonts w:hint="eastAsia"/>
          <w:sz w:val="22"/>
          <w:szCs w:val="24"/>
        </w:rPr>
        <w:t>先生による</w:t>
      </w:r>
      <w:r w:rsidR="00375127">
        <w:rPr>
          <w:rFonts w:hint="eastAsia"/>
          <w:sz w:val="22"/>
          <w:szCs w:val="24"/>
        </w:rPr>
        <w:t>組手の指導講習。</w:t>
      </w:r>
      <w:r w:rsidR="007E2F00" w:rsidRPr="007E2F00">
        <w:rPr>
          <w:sz w:val="22"/>
          <w:szCs w:val="24"/>
        </w:rPr>
        <w:t>「一眼二足三胆四力」</w:t>
      </w:r>
      <w:r w:rsidR="007E2F00">
        <w:rPr>
          <w:rFonts w:hint="eastAsia"/>
          <w:sz w:val="22"/>
          <w:szCs w:val="24"/>
        </w:rPr>
        <w:t>の中より、一眼</w:t>
      </w:r>
      <w:r w:rsidR="007E2F00" w:rsidRPr="007E2F00">
        <w:rPr>
          <w:sz w:val="22"/>
          <w:szCs w:val="24"/>
        </w:rPr>
        <w:t>：相手の心や動き、間合いを見抜く</w:t>
      </w:r>
      <w:r w:rsidR="007E2F00">
        <w:rPr>
          <w:rFonts w:hint="eastAsia"/>
          <w:sz w:val="22"/>
          <w:szCs w:val="24"/>
        </w:rPr>
        <w:t>力がまずは必要である。という説明のもと2人1組になり、間合い、見切り、受け、転身、投げ</w:t>
      </w:r>
      <w:r w:rsidR="00375127">
        <w:rPr>
          <w:rFonts w:hint="eastAsia"/>
          <w:sz w:val="22"/>
          <w:szCs w:val="24"/>
        </w:rPr>
        <w:t>までの展開をいくつものパターンを実施しながら我妻先生の見本を基に各自何度も実践しながらおこなった。続いて遠い間合いから体勢を崩さず力強い突きや蹴りを出すポイント</w:t>
      </w:r>
      <w:r w:rsidR="00402B48">
        <w:rPr>
          <w:rFonts w:hint="eastAsia"/>
          <w:sz w:val="22"/>
          <w:szCs w:val="24"/>
        </w:rPr>
        <w:t>の</w:t>
      </w:r>
      <w:r w:rsidR="00375127">
        <w:rPr>
          <w:rFonts w:hint="eastAsia"/>
          <w:sz w:val="22"/>
          <w:szCs w:val="24"/>
        </w:rPr>
        <w:t>説明がされ、2人1組で繰り返しおこなったり、サンドバッグや巻き藁も使用しながら</w:t>
      </w:r>
      <w:r w:rsidR="00402B48">
        <w:rPr>
          <w:rFonts w:hint="eastAsia"/>
          <w:sz w:val="22"/>
          <w:szCs w:val="24"/>
        </w:rPr>
        <w:t>実施された。</w:t>
      </w:r>
    </w:p>
    <w:p w14:paraId="7EE5876D" w14:textId="741712A9" w:rsidR="00402B48" w:rsidRDefault="00402B48" w:rsidP="00402B48">
      <w:pPr>
        <w:spacing w:line="340" w:lineRule="exact"/>
        <w:ind w:firstLineChars="100" w:firstLine="220"/>
        <w:rPr>
          <w:sz w:val="22"/>
          <w:szCs w:val="24"/>
        </w:rPr>
      </w:pPr>
      <w:r>
        <w:rPr>
          <w:rFonts w:hint="eastAsia"/>
          <w:sz w:val="22"/>
          <w:szCs w:val="24"/>
        </w:rPr>
        <w:t>受講者からは</w:t>
      </w:r>
      <w:r>
        <w:rPr>
          <w:rFonts w:hint="eastAsia"/>
          <w:sz w:val="22"/>
          <w:szCs w:val="24"/>
        </w:rPr>
        <w:t>一日通して楽しく、またいい汗をかきながら有意義な講習会でした。</w:t>
      </w:r>
    </w:p>
    <w:p w14:paraId="40BB5717" w14:textId="356E7868" w:rsidR="00402B48" w:rsidRDefault="00402B48" w:rsidP="00402B48">
      <w:pPr>
        <w:spacing w:line="340" w:lineRule="exact"/>
        <w:rPr>
          <w:rFonts w:hint="eastAsia"/>
          <w:sz w:val="22"/>
          <w:szCs w:val="24"/>
        </w:rPr>
      </w:pPr>
      <w:r>
        <w:rPr>
          <w:rFonts w:hint="eastAsia"/>
          <w:sz w:val="22"/>
          <w:szCs w:val="24"/>
        </w:rPr>
        <w:t>また参加したい等、好評をいただいた指導者講習会であった。</w:t>
      </w:r>
    </w:p>
    <w:p w14:paraId="075A1DBF" w14:textId="40057E36" w:rsidR="009429A3" w:rsidRPr="007E2F00" w:rsidRDefault="009429A3" w:rsidP="009429A3">
      <w:pPr>
        <w:spacing w:line="340" w:lineRule="exact"/>
        <w:rPr>
          <w:rFonts w:hint="eastAsia"/>
          <w:sz w:val="22"/>
          <w:szCs w:val="24"/>
        </w:rPr>
      </w:pPr>
    </w:p>
    <w:p w14:paraId="6CABCC45" w14:textId="77777777" w:rsidR="004E2248" w:rsidRPr="00586524" w:rsidRDefault="004E2248" w:rsidP="009078F6">
      <w:pPr>
        <w:spacing w:line="340" w:lineRule="exact"/>
        <w:rPr>
          <w:sz w:val="22"/>
          <w:szCs w:val="24"/>
        </w:rPr>
      </w:pPr>
    </w:p>
    <w:sectPr w:rsidR="004E2248" w:rsidRPr="0058652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77B0A" w14:textId="77777777" w:rsidR="00B75754" w:rsidRDefault="00B75754" w:rsidP="009429A3">
      <w:r>
        <w:separator/>
      </w:r>
    </w:p>
  </w:endnote>
  <w:endnote w:type="continuationSeparator" w:id="0">
    <w:p w14:paraId="2C4B060D" w14:textId="77777777" w:rsidR="00B75754" w:rsidRDefault="00B75754" w:rsidP="00942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E9329" w14:textId="77777777" w:rsidR="00B75754" w:rsidRDefault="00B75754" w:rsidP="009429A3">
      <w:r>
        <w:separator/>
      </w:r>
    </w:p>
  </w:footnote>
  <w:footnote w:type="continuationSeparator" w:id="0">
    <w:p w14:paraId="62979606" w14:textId="77777777" w:rsidR="00B75754" w:rsidRDefault="00B75754" w:rsidP="009429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415024"/>
    <w:multiLevelType w:val="multilevel"/>
    <w:tmpl w:val="E0DE2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283C5B"/>
    <w:multiLevelType w:val="multilevel"/>
    <w:tmpl w:val="5F825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474415">
    <w:abstractNumId w:val="0"/>
  </w:num>
  <w:num w:numId="2" w16cid:durableId="21361017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8F6"/>
    <w:rsid w:val="000F5459"/>
    <w:rsid w:val="003271F4"/>
    <w:rsid w:val="00375127"/>
    <w:rsid w:val="0038517B"/>
    <w:rsid w:val="00402B48"/>
    <w:rsid w:val="004D1C91"/>
    <w:rsid w:val="004E2248"/>
    <w:rsid w:val="00586524"/>
    <w:rsid w:val="006B0A8B"/>
    <w:rsid w:val="006C0505"/>
    <w:rsid w:val="00720B24"/>
    <w:rsid w:val="00726847"/>
    <w:rsid w:val="007D60B0"/>
    <w:rsid w:val="007E2F00"/>
    <w:rsid w:val="00843937"/>
    <w:rsid w:val="008D46B8"/>
    <w:rsid w:val="009078F6"/>
    <w:rsid w:val="009429A3"/>
    <w:rsid w:val="00B7276B"/>
    <w:rsid w:val="00B75754"/>
    <w:rsid w:val="00C269A6"/>
    <w:rsid w:val="00CD211F"/>
    <w:rsid w:val="00F245AB"/>
    <w:rsid w:val="00F646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C949E3"/>
  <w15:chartTrackingRefBased/>
  <w15:docId w15:val="{75B59281-7C53-40DA-AEB2-68A4083C6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9078F6"/>
  </w:style>
  <w:style w:type="character" w:customStyle="1" w:styleId="a4">
    <w:name w:val="日付 (文字)"/>
    <w:basedOn w:val="a0"/>
    <w:link w:val="a3"/>
    <w:uiPriority w:val="99"/>
    <w:semiHidden/>
    <w:rsid w:val="009078F6"/>
  </w:style>
  <w:style w:type="paragraph" w:styleId="a5">
    <w:name w:val="header"/>
    <w:basedOn w:val="a"/>
    <w:link w:val="a6"/>
    <w:uiPriority w:val="99"/>
    <w:unhideWhenUsed/>
    <w:rsid w:val="009429A3"/>
    <w:pPr>
      <w:tabs>
        <w:tab w:val="center" w:pos="4252"/>
        <w:tab w:val="right" w:pos="8504"/>
      </w:tabs>
      <w:snapToGrid w:val="0"/>
    </w:pPr>
  </w:style>
  <w:style w:type="character" w:customStyle="1" w:styleId="a6">
    <w:name w:val="ヘッダー (文字)"/>
    <w:basedOn w:val="a0"/>
    <w:link w:val="a5"/>
    <w:uiPriority w:val="99"/>
    <w:rsid w:val="009429A3"/>
  </w:style>
  <w:style w:type="paragraph" w:styleId="a7">
    <w:name w:val="footer"/>
    <w:basedOn w:val="a"/>
    <w:link w:val="a8"/>
    <w:uiPriority w:val="99"/>
    <w:unhideWhenUsed/>
    <w:rsid w:val="009429A3"/>
    <w:pPr>
      <w:tabs>
        <w:tab w:val="center" w:pos="4252"/>
        <w:tab w:val="right" w:pos="8504"/>
      </w:tabs>
      <w:snapToGrid w:val="0"/>
    </w:pPr>
  </w:style>
  <w:style w:type="character" w:customStyle="1" w:styleId="a8">
    <w:name w:val="フッター (文字)"/>
    <w:basedOn w:val="a0"/>
    <w:link w:val="a7"/>
    <w:uiPriority w:val="99"/>
    <w:rsid w:val="009429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113</Words>
  <Characters>650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IINO1</dc:creator>
  <cp:keywords/>
  <dc:description/>
  <cp:lastModifiedBy>iino1</cp:lastModifiedBy>
  <cp:revision>2</cp:revision>
  <cp:lastPrinted>2026-07-06T09:45:00Z</cp:lastPrinted>
  <dcterms:created xsi:type="dcterms:W3CDTF">2026-07-06T09:45:00Z</dcterms:created>
  <dcterms:modified xsi:type="dcterms:W3CDTF">2026-07-06T09:45:00Z</dcterms:modified>
</cp:coreProperties>
</file>